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BBF6D" w14:textId="77777777" w:rsidR="00757E10" w:rsidRPr="00757E10" w:rsidRDefault="005428FB" w:rsidP="00757E10">
      <w:pPr>
        <w:widowControl w:val="0"/>
        <w:autoSpaceDE w:val="0"/>
        <w:autoSpaceDN w:val="0"/>
        <w:adjustRightInd w:val="0"/>
        <w:spacing w:line="60" w:lineRule="atLeast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  <w:r>
        <w:rPr>
          <w:rFonts w:asciiTheme="majorHAnsi" w:hAnsiTheme="majorHAnsi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0091F7" wp14:editId="715289AE">
                <wp:simplePos x="0" y="0"/>
                <wp:positionH relativeFrom="column">
                  <wp:posOffset>-476250</wp:posOffset>
                </wp:positionH>
                <wp:positionV relativeFrom="paragraph">
                  <wp:posOffset>-180340</wp:posOffset>
                </wp:positionV>
                <wp:extent cx="7086600" cy="1028700"/>
                <wp:effectExtent l="0" t="0" r="0" b="12700"/>
                <wp:wrapSquare wrapText="bothSides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28700"/>
                          <a:chOff x="0" y="0"/>
                          <a:chExt cx="7086600" cy="1031240"/>
                        </a:xfrm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0"/>
                            <a:ext cx="8686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C34E9" w14:textId="77777777" w:rsidR="004B58C4" w:rsidRDefault="004B58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64FD25" wp14:editId="52503D7F">
                                    <wp:extent cx="723900" cy="724193"/>
                                    <wp:effectExtent l="0" t="0" r="0" b="1270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LTIMA VERSIONE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4771" cy="7250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187200" rIns="108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457200" y="114300"/>
                            <a:ext cx="6629400" cy="916940"/>
                            <a:chOff x="0" y="0"/>
                            <a:chExt cx="6629400" cy="916940"/>
                          </a:xfrm>
                        </wpg:grpSpPr>
                        <wpg:grpSp>
                          <wpg:cNvPr id="12" name="Gruppo 12"/>
                          <wpg:cNvGrpSpPr/>
                          <wpg:grpSpPr>
                            <a:xfrm>
                              <a:off x="0" y="0"/>
                              <a:ext cx="5943700" cy="916940"/>
                              <a:chOff x="0" y="0"/>
                              <a:chExt cx="5943700" cy="916940"/>
                            </a:xfrm>
                          </wpg:grpSpPr>
                          <wps:wsp>
                            <wps:cNvPr id="1" name="Casella di testo 1"/>
                            <wps:cNvSpPr txBox="1"/>
                            <wps:spPr>
                              <a:xfrm>
                                <a:off x="457200" y="457200"/>
                                <a:ext cx="50292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CF77EA" w14:textId="77777777" w:rsidR="004B58C4" w:rsidRPr="00E07588" w:rsidRDefault="004B58C4" w:rsidP="00E075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0" w:lineRule="atLeast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E07588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LICEO CLASSICO STATALE - LICEO DELLE SCIENZE UMANE STATALE - Corso Bagni, 1 - Tel.: 0144322254 Fax: 0144980043</w:t>
                                  </w:r>
                                </w:p>
                                <w:p w14:paraId="63D13ABD" w14:textId="77777777" w:rsidR="00791010" w:rsidRDefault="004B58C4" w:rsidP="00A31669">
                                  <w:pPr>
                                    <w:pStyle w:val="Standard"/>
                                    <w:jc w:val="center"/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 w:rsidRPr="00A31669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 xml:space="preserve">LICEO SCIENTIFICO STATALE </w:t>
                                  </w:r>
                                  <w:r w:rsidR="00791010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 xml:space="preserve">– LICEO LINGUISTICO STATALE </w:t>
                                  </w:r>
                                  <w:r w:rsidRPr="00A31669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>- LICEO AR</w:t>
                                  </w:r>
                                  <w:r w:rsidR="00791010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>TISTICO STATALE “J. OTTOLENGHI”</w:t>
                                  </w:r>
                                </w:p>
                                <w:p w14:paraId="1B38441F" w14:textId="6CC74637" w:rsidR="004B58C4" w:rsidRPr="00A31669" w:rsidRDefault="004B58C4" w:rsidP="00A31669">
                                  <w:pPr>
                                    <w:pStyle w:val="Standard"/>
                                    <w:jc w:val="center"/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 w:rsidRPr="00A31669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>Via De Gasperi, 66 - Tel.: 0144320645 Fax: 0144350098</w:t>
                                  </w:r>
                                </w:p>
                                <w:p w14:paraId="589A1354" w14:textId="77777777" w:rsidR="004B58C4" w:rsidRDefault="004B58C4"/>
                              </w:txbxContent>
                            </wps:txbx>
                            <wps:bodyPr rot="0" spcFirstLastPara="0" vertOverflow="overflow" horzOverflow="overflow" vert="horz" wrap="square" lIns="21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asella di testo 2"/>
                            <wps:cNvSpPr txBox="1"/>
                            <wps:spPr>
                              <a:xfrm>
                                <a:off x="0" y="0"/>
                                <a:ext cx="594370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C677CA6" w14:textId="2D826CCE" w:rsidR="004B58C4" w:rsidRPr="00757E10" w:rsidRDefault="004B58C4" w:rsidP="00E075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>ISTITUTO SUPERIORE “G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>.</w:t>
                                  </w: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 xml:space="preserve"> PARODI” – ACQUI TERME (AL)</w:t>
                                  </w: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CM: ALIS00100E - C.F.: 81001730068 - WEB: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http</w:t>
                                  </w:r>
                                  <w:r w:rsidR="007910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://www.istitutoparodi</w:t>
                                  </w:r>
                                  <w:r w:rsidR="00757E10"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.gov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.it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- MAIL: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segreteria@istitutoparodi</w:t>
                                  </w:r>
                                  <w:r w:rsid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.gov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1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6" name="Casella di testo 6"/>
                          <wps:cNvSpPr txBox="1"/>
                          <wps:spPr>
                            <a:xfrm>
                              <a:off x="5715000" y="0"/>
                              <a:ext cx="9144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A2C878" w14:textId="77777777" w:rsidR="004B58C4" w:rsidRDefault="004B58C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540ECB" wp14:editId="12C883E6">
                                      <wp:extent cx="626069" cy="648000"/>
                                      <wp:effectExtent l="0" t="0" r="9525" b="0"/>
                                      <wp:docPr id="11" name="Immagin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ULTIMA VERSIONE.jp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6069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79200" rIns="108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0091F7" id="Gruppo 14" o:spid="_x0000_s1026" style="position:absolute;left:0;text-align:left;margin-left:-37.5pt;margin-top:-14.15pt;width:558pt;height:81pt;z-index:251663360" coordsize="7086600,103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4" o:spid="_x0000_s1027" type="#_x0000_t202" style="position:absolute;width:868680;height:1028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cayvgAA&#10;ANoAAAAPAAAAZHJzL2Rvd25yZXYueG1sRI9LC8IwEITvgv8hrOBNU0VFqlF8IHr0hXhcmrUtNpvS&#10;RK3/3giCx2FmvmGm89oU4kmVyy0r6HUjEMSJ1TmnCs6nTWcMwnlkjYVlUvAmB/NZszHFWNsXH+h5&#10;9KkIEHYxKsi8L2MpXZKRQde1JXHwbrYy6IOsUqkrfAW4KWQ/ikbSYM5hIcOSVhkl9+PDKNhuLqv3&#10;9pxfzfoRDZe7Ys99mSrVbtWLCQhPtf+Hf+2dVjCA75VwA+Ts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dHGsr4AAADaAAAADwAAAAAAAAAAAAAAAACXAgAAZHJzL2Rvd25yZXYu&#10;eG1sUEsFBgAAAAAEAAQA9QAAAIIDAAAAAA==&#10;" filled="f" stroked="f">
                  <v:textbox inset="1mm,5.2mm,3mm">
                    <w:txbxContent>
                      <w:p w14:paraId="1CAC34E9" w14:textId="77777777" w:rsidR="004B58C4" w:rsidRDefault="004B58C4">
                        <w:r>
                          <w:rPr>
                            <w:noProof/>
                          </w:rPr>
                          <w:drawing>
                            <wp:inline distT="0" distB="0" distL="0" distR="0" wp14:anchorId="1964FD25" wp14:editId="52503D7F">
                              <wp:extent cx="723900" cy="724193"/>
                              <wp:effectExtent l="0" t="0" r="0" b="1270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LTIMA VERSIONE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771" cy="7250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o 13" o:spid="_x0000_s1028" style="position:absolute;left:457200;top:114300;width:6629400;height:916940" coordsize="6629400,916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group id="Gruppo 12" o:spid="_x0000_s1029" style="position:absolute;width:5943700;height:916940" coordsize="5943700,9169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shape id="Casella di testo 1" o:spid="_x0000_s1030" type="#_x0000_t202" style="position:absolute;left:457200;top:457200;width:5029200;height:459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RDQwAAA&#10;ANoAAAAPAAAAZHJzL2Rvd25yZXYueG1sRE9NawIxEL0X/A9hBC9Ss1osshpFxGLFg9R68TZsprtL&#10;N5MlSdf4740g9DQ83ucsVtE0oiPna8sKxqMMBHFhdc2lgvP3x+sMhA/IGhvLpOBGHlbL3ssCc22v&#10;/EXdKZQihbDPUUEVQptL6YuKDPqRbYkT92OdwZCgK6V2eE3hppGTLHuXBmtODRW2tKmo+D39GQWz&#10;QxYv0zg0x33ZdXSOb25LO6UG/biegwgUw7/46f7UaT48Xnlcub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5RDQwAAAANoAAAAPAAAAAAAAAAAAAAAAAJcCAABkcnMvZG93bnJl&#10;di54bWxQSwUGAAAAAAQABAD1AAAAhAMAAAAA&#10;" filled="f" stroked="f">
                      <v:textbox inset="6mm,,0">
                        <w:txbxContent>
                          <w:p w14:paraId="7DCF77EA" w14:textId="77777777" w:rsidR="004B58C4" w:rsidRPr="00E07588" w:rsidRDefault="004B58C4" w:rsidP="00E07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07588">
                              <w:rPr>
                                <w:rFonts w:asciiTheme="majorHAnsi" w:hAnsiTheme="majorHAnsi" w:cs="Times New Roman"/>
                                <w:color w:val="000000"/>
                                <w:sz w:val="14"/>
                                <w:szCs w:val="14"/>
                              </w:rPr>
                              <w:t>LICEO CLASSICO STATALE - LICEO DELLE SCIENZE UMANE STATALE - Corso Bagni, 1 - Tel.: 0144322254 Fax: 0144980043</w:t>
                            </w:r>
                          </w:p>
                          <w:p w14:paraId="63D13ABD" w14:textId="77777777" w:rsidR="00791010" w:rsidRDefault="004B58C4" w:rsidP="00A31669">
                            <w:pPr>
                              <w:pStyle w:val="Standard"/>
                              <w:jc w:val="center"/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</w:pPr>
                            <w:r w:rsidRPr="00A31669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 xml:space="preserve">LICEO SCIENTIFICO STATALE </w:t>
                            </w:r>
                            <w:r w:rsidR="00791010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 xml:space="preserve">– LICEO LINGUISTICO STATALE </w:t>
                            </w:r>
                            <w:r w:rsidRPr="00A31669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>- LICEO AR</w:t>
                            </w:r>
                            <w:r w:rsidR="00791010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>TISTICO STATALE “J. OTTOLENGHI”</w:t>
                            </w:r>
                          </w:p>
                          <w:p w14:paraId="1B38441F" w14:textId="6CC74637" w:rsidR="004B58C4" w:rsidRPr="00A31669" w:rsidRDefault="004B58C4" w:rsidP="00A31669">
                            <w:pPr>
                              <w:pStyle w:val="Standard"/>
                              <w:jc w:val="center"/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</w:pPr>
                            <w:r w:rsidRPr="00A31669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>Via De Gasperi, 66 - Tel.: 0144320645 Fax: 0144350098</w:t>
                            </w:r>
                          </w:p>
                          <w:p w14:paraId="589A1354" w14:textId="77777777" w:rsidR="004B58C4" w:rsidRDefault="004B58C4"/>
                        </w:txbxContent>
                      </v:textbox>
                    </v:shape>
                    <v:shape id="Casella di testo 2" o:spid="_x0000_s1031" type="#_x0000_t202" style="position:absolute;width:5943700;height:502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I/hxAAA&#10;ANoAAAAPAAAAZHJzL2Rvd25yZXYueG1sRI/NasMwEITvhbyD2EAvJZaTgAmuldAWUppLSn4I5LZY&#10;W9vUWhlLsdW3jwqFHoeZ+YYpNsG0YqDeNZYVzJMUBHFpdcOVgvNpO1uBcB5ZY2uZFPyQg8168lBg&#10;ru3IBxqOvhIRwi5HBbX3XS6lK2sy6BLbEUfvy/YGfZR9JXWPY4SbVi7SNJMGG44LNXb0VlP5fbwZ&#10;Bd1+d/k8+eU2C3h9cvj+KtMhKPU4DS/PIDwF/x/+a39oBQv4vRJv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yP4cQAAADaAAAADwAAAAAAAAAAAAAAAACXAgAAZHJzL2Rv&#10;d25yZXYueG1sUEsFBgAAAAAEAAQA9QAAAIgDAAAAAA==&#10;" filled="f" stroked="f">
                      <v:textbox style="mso-fit-shape-to-text:t" inset="6mm,,0">
                        <w:txbxContent>
                          <w:p w14:paraId="3C677CA6" w14:textId="2D826CCE" w:rsidR="004B58C4" w:rsidRPr="00757E10" w:rsidRDefault="004B58C4" w:rsidP="00E07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>ISTITUTO SUPERIORE “G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>.</w:t>
                            </w: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 xml:space="preserve"> PARODI” – ACQUI TERME (AL)</w:t>
                            </w: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20"/>
                                <w:szCs w:val="17"/>
                              </w:rPr>
                              <w:br/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CM: ALIS00100E - C.F.: 81001730068 - WEB: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http</w:t>
                            </w:r>
                            <w:r w:rsidR="007910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s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://www.istitutoparodi</w:t>
                            </w:r>
                            <w:r w:rsidR="00757E10"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.gov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 xml:space="preserve">.it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- MAIL: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segreteria@istitutoparodi</w:t>
                            </w:r>
                            <w:r w:rsid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.gov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.it</w:t>
                            </w:r>
                          </w:p>
                        </w:txbxContent>
                      </v:textbox>
                    </v:shape>
                  </v:group>
                  <v:shape id="Casella di testo 6" o:spid="_x0000_s1032" type="#_x0000_t202" style="position:absolute;left:5715000;width:9144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wHhwgAA&#10;ANoAAAAPAAAAZHJzL2Rvd25yZXYueG1sRI9Pi8IwFMTvgt8hPMGbpgqKVKMsglDFPfh3r8/mbVu2&#10;ealN1O63N4LgcZiZ3zCzRWNKcafaFZYVDPoRCOLU6oIzBcfDqjcB4TyyxtIyKfgnB4t5uzXDWNsH&#10;7+i+95kIEHYxKsi9r2IpXZqTQde3FXHwfm1t0AdZZ1LX+AhwU8phFI2lwYLDQo4VLXNK//Y3o+Bn&#10;eLPr7W60Sarr5ZBdvu3odE6U6naarykIT43/hN/tRCsYw+tKuAF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vAeHCAAAA2gAAAA8AAAAAAAAAAAAAAAAAlwIAAGRycy9kb3du&#10;cmV2LnhtbFBLBQYAAAAABAAEAPUAAACGAwAAAAA=&#10;" filled="f" stroked="f">
                    <v:textbox inset="4mm,2.2mm,3mm">
                      <w:txbxContent>
                        <w:p w14:paraId="66A2C878" w14:textId="77777777" w:rsidR="004B58C4" w:rsidRDefault="004B5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540ECB" wp14:editId="12C883E6">
                                <wp:extent cx="626069" cy="648000"/>
                                <wp:effectExtent l="0" t="0" r="9525" b="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LTIMA VERSIONE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069" cy="64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E07588">
        <w:rPr>
          <w:rFonts w:asciiTheme="majorHAnsi" w:hAnsiTheme="majorHAnsi" w:cs="Times New Roman"/>
          <w:color w:val="000000"/>
          <w:sz w:val="16"/>
          <w:szCs w:val="16"/>
        </w:rPr>
        <w:br/>
      </w:r>
    </w:p>
    <w:p w14:paraId="341B6CF9" w14:textId="77777777" w:rsidR="00757E10" w:rsidRDefault="00757E10" w:rsidP="00757E10">
      <w:pPr>
        <w:pStyle w:val="Intestazione1"/>
      </w:pPr>
      <w:r>
        <w:rPr>
          <w:b/>
          <w:bCs/>
          <w:u w:val="single"/>
        </w:rPr>
        <w:t xml:space="preserve">MD 61 </w:t>
      </w:r>
      <w:r>
        <w:t>Relazione finale</w:t>
      </w:r>
    </w:p>
    <w:p w14:paraId="1B306506" w14:textId="77777777" w:rsidR="00757E10" w:rsidRDefault="00757E10" w:rsidP="00757E10">
      <w:pPr>
        <w:pStyle w:val="Titolo"/>
        <w:spacing w:line="360" w:lineRule="auto"/>
      </w:pPr>
      <w:r>
        <w:t>RELAZIONE FINALE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3474"/>
        <w:gridCol w:w="3482"/>
      </w:tblGrid>
      <w:tr w:rsidR="00757E10" w14:paraId="5A7269D1" w14:textId="77777777" w:rsidTr="003B5E0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657B" w14:textId="77777777"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Docente</w:t>
            </w:r>
          </w:p>
          <w:p w14:paraId="6661F267" w14:textId="77777777" w:rsidR="00757E10" w:rsidRDefault="00757E10" w:rsidP="003B5E0D">
            <w:pPr>
              <w:pStyle w:val="Titolo"/>
              <w:spacing w:line="360" w:lineRule="auto"/>
            </w:pPr>
            <w:r>
              <w:t>(Cognome e nome)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47A3" w14:textId="77777777"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Materia</w:t>
            </w:r>
          </w:p>
          <w:p w14:paraId="6AD21978" w14:textId="77777777" w:rsidR="00757E10" w:rsidRDefault="00757E10" w:rsidP="003B5E0D">
            <w:pPr>
              <w:pStyle w:val="Titolo"/>
              <w:spacing w:line="360" w:lineRule="auto"/>
            </w:pPr>
            <w:r>
              <w:t>(Materia)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07F5" w14:textId="77777777"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Classe</w:t>
            </w:r>
          </w:p>
          <w:p w14:paraId="2FC6031E" w14:textId="77777777" w:rsidR="00757E10" w:rsidRDefault="00757E10" w:rsidP="003B5E0D">
            <w:pPr>
              <w:pStyle w:val="Titolo"/>
              <w:spacing w:line="360" w:lineRule="auto"/>
              <w:rPr>
                <w:b w:val="0"/>
              </w:rPr>
            </w:pPr>
            <w:r>
              <w:rPr>
                <w:b w:val="0"/>
              </w:rPr>
              <w:t>(esempio: 1 A Liceo Scientifico)</w:t>
            </w:r>
          </w:p>
        </w:tc>
      </w:tr>
      <w:tr w:rsidR="00757E10" w14:paraId="0539DC98" w14:textId="77777777" w:rsidTr="003B5E0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618C" w14:textId="77777777"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23E8" w14:textId="77777777"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26C" w14:textId="77777777"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</w:tr>
    </w:tbl>
    <w:p w14:paraId="17D0614D" w14:textId="77777777" w:rsidR="00757E10" w:rsidRPr="00757E10" w:rsidRDefault="00757E10" w:rsidP="00757E10">
      <w:pPr>
        <w:pStyle w:val="Standard"/>
        <w:rPr>
          <w:sz w:val="14"/>
        </w:rPr>
      </w:pPr>
    </w:p>
    <w:p w14:paraId="303195A6" w14:textId="77777777" w:rsidR="00757E10" w:rsidRPr="00757E10" w:rsidRDefault="00757E10" w:rsidP="00757E10">
      <w:pPr>
        <w:pStyle w:val="Standard"/>
        <w:rPr>
          <w:sz w:val="28"/>
        </w:rPr>
      </w:pPr>
    </w:p>
    <w:p w14:paraId="7946D080" w14:textId="77777777" w:rsidR="00757E10" w:rsidRPr="00757E10" w:rsidRDefault="00757E10" w:rsidP="00757E10">
      <w:pPr>
        <w:pStyle w:val="Standard"/>
        <w:jc w:val="center"/>
        <w:rPr>
          <w:sz w:val="28"/>
        </w:rPr>
      </w:pPr>
      <w:r w:rsidRPr="00757E10">
        <w:rPr>
          <w:b/>
          <w:sz w:val="32"/>
          <w:szCs w:val="28"/>
        </w:rPr>
        <w:t>ANNO SCOLASTICO 201</w:t>
      </w:r>
      <w:r w:rsidR="0003764B">
        <w:rPr>
          <w:b/>
          <w:sz w:val="32"/>
          <w:szCs w:val="28"/>
        </w:rPr>
        <w:t>6</w:t>
      </w:r>
      <w:r w:rsidRPr="00757E10">
        <w:rPr>
          <w:b/>
          <w:sz w:val="32"/>
          <w:szCs w:val="28"/>
        </w:rPr>
        <w:t>-201</w:t>
      </w:r>
      <w:r w:rsidR="0003764B">
        <w:rPr>
          <w:b/>
          <w:sz w:val="32"/>
          <w:szCs w:val="28"/>
        </w:rPr>
        <w:t>7</w:t>
      </w:r>
    </w:p>
    <w:p w14:paraId="2CB9BE7B" w14:textId="77777777" w:rsidR="00757E10" w:rsidRDefault="00757E10" w:rsidP="00757E10">
      <w:pPr>
        <w:pStyle w:val="Standard"/>
        <w:jc w:val="center"/>
        <w:rPr>
          <w:b/>
        </w:rPr>
      </w:pPr>
    </w:p>
    <w:p w14:paraId="6CCD3173" w14:textId="77777777" w:rsidR="00757E10" w:rsidRPr="00757E10" w:rsidRDefault="00757E10" w:rsidP="00757E10">
      <w:pPr>
        <w:pStyle w:val="Standard"/>
        <w:jc w:val="center"/>
        <w:rPr>
          <w:b/>
          <w:sz w:val="14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406"/>
        <w:gridCol w:w="709"/>
        <w:gridCol w:w="2451"/>
        <w:gridCol w:w="384"/>
        <w:gridCol w:w="3128"/>
      </w:tblGrid>
      <w:tr w:rsidR="00757E10" w14:paraId="5C56A549" w14:textId="77777777" w:rsidTr="003B5E0D"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EE88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Svolgimento del programma delle ATTIVITA’ DIDATTICHE PREVISTE</w:t>
            </w:r>
          </w:p>
          <w:p w14:paraId="6741A4A8" w14:textId="77777777" w:rsidR="00757E10" w:rsidRDefault="00757E10" w:rsidP="003B5E0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(mettere una x nella casella adiacente)</w:t>
            </w:r>
          </w:p>
        </w:tc>
      </w:tr>
      <w:tr w:rsidR="00757E10" w14:paraId="4AADA9ED" w14:textId="77777777" w:rsidTr="003B5E0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BCB6" w14:textId="77777777" w:rsidR="00757E10" w:rsidRDefault="00757E10" w:rsidP="003B5E0D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è stato svolto: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47C5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0625" w14:textId="77777777" w:rsidR="00757E10" w:rsidRDefault="00757E10" w:rsidP="003B5E0D">
            <w:pPr>
              <w:pStyle w:val="Standard"/>
              <w:snapToGrid w:val="0"/>
            </w:pPr>
            <w:r>
              <w:t>tutto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7F0D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E5BF" w14:textId="77777777" w:rsidR="00757E10" w:rsidRDefault="00757E10" w:rsidP="003B5E0D">
            <w:pPr>
              <w:pStyle w:val="Standard"/>
              <w:snapToGrid w:val="0"/>
            </w:pPr>
            <w:r>
              <w:t>non tutto</w:t>
            </w:r>
          </w:p>
        </w:tc>
      </w:tr>
      <w:tr w:rsidR="00757E10" w14:paraId="54F81926" w14:textId="77777777" w:rsidTr="003B5E0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C543" w14:textId="77777777" w:rsidR="00757E10" w:rsidRDefault="00757E10" w:rsidP="003B5E0D">
            <w:pPr>
              <w:pStyle w:val="Standard"/>
              <w:numPr>
                <w:ilvl w:val="0"/>
                <w:numId w:val="1"/>
              </w:numPr>
              <w:snapToGrid w:val="0"/>
            </w:pPr>
            <w:r>
              <w:t>gli eventuali tagli sono stati motivati da: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5EDA" w14:textId="77777777" w:rsidR="00757E10" w:rsidRDefault="00757E10" w:rsidP="003B5E0D">
            <w:pPr>
              <w:pStyle w:val="Standard"/>
              <w:snapToGrid w:val="0"/>
            </w:pPr>
            <w:r>
              <w:t>progetti POF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9DEB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4093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14:paraId="5385969E" w14:textId="77777777" w:rsidTr="003B5E0D"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A729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05D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BEA" w14:textId="77777777" w:rsidR="00757E10" w:rsidRDefault="00757E10" w:rsidP="003B5E0D">
            <w:pPr>
              <w:pStyle w:val="Standard"/>
              <w:snapToGrid w:val="0"/>
            </w:pPr>
            <w:r>
              <w:t>attività interdisciplinari (indicarle)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8877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0983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14:paraId="5A275CCD" w14:textId="77777777" w:rsidTr="003B5E0D">
        <w:tc>
          <w:tcPr>
            <w:tcW w:w="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15CC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0A41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1C9C" w14:textId="77777777" w:rsidR="00757E10" w:rsidRDefault="00757E10" w:rsidP="003B5E0D">
            <w:pPr>
              <w:pStyle w:val="Standard"/>
              <w:snapToGrid w:val="0"/>
            </w:pPr>
            <w:r>
              <w:t>insufficienza prerequisiti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3A9A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0D0C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14:paraId="2DEBBF49" w14:textId="77777777" w:rsidTr="003B5E0D">
        <w:tc>
          <w:tcPr>
            <w:tcW w:w="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FD57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B66A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E91B" w14:textId="77777777" w:rsidR="00757E10" w:rsidRDefault="00757E10" w:rsidP="003B5E0D">
            <w:pPr>
              <w:pStyle w:val="Standard"/>
              <w:snapToGrid w:val="0"/>
            </w:pPr>
            <w:r>
              <w:t>cause esterne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A088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2E36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14:paraId="3F7803A9" w14:textId="77777777" w:rsidTr="003B5E0D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1C0D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F1F9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895D" w14:textId="77777777" w:rsidR="00757E10" w:rsidRDefault="00757E10" w:rsidP="003B5E0D">
            <w:pPr>
              <w:pStyle w:val="Standard"/>
              <w:snapToGrid w:val="0"/>
            </w:pPr>
            <w:r>
              <w:t>altro (indicarle)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9F8F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04A4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</w:tbl>
    <w:p w14:paraId="7A313C70" w14:textId="77777777" w:rsidR="00757E10" w:rsidRDefault="00757E10" w:rsidP="00757E10">
      <w:pPr>
        <w:pStyle w:val="Standard"/>
        <w:jc w:val="center"/>
        <w:rPr>
          <w:b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6E0C6780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90EB" w14:textId="77777777"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 xml:space="preserve">2. </w:t>
            </w:r>
            <w:r>
              <w:t>Metodologie utilizzate:</w:t>
            </w:r>
          </w:p>
        </w:tc>
      </w:tr>
      <w:tr w:rsidR="00757E10" w14:paraId="25B67D3D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9B6C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64EF6280" w14:textId="77777777"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55569A6F" w14:textId="77777777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C46E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3. Attività didattiche interdisciplinari</w:t>
            </w:r>
          </w:p>
        </w:tc>
      </w:tr>
      <w:tr w:rsidR="00757E10" w14:paraId="2C85EB8F" w14:textId="77777777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726E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>Illustrazione di quelle effettuate e giudizio sui risultati:</w:t>
            </w:r>
          </w:p>
        </w:tc>
      </w:tr>
      <w:tr w:rsidR="00757E10" w14:paraId="3509EDDA" w14:textId="77777777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A1B2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14:paraId="0408FFC3" w14:textId="77777777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82E9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 xml:space="preserve">Proposte per il prossimo anno a livello </w:t>
            </w:r>
            <w:proofErr w:type="gramStart"/>
            <w:r>
              <w:rPr>
                <w:b/>
              </w:rPr>
              <w:t>di  funzionamento</w:t>
            </w:r>
            <w:proofErr w:type="gramEnd"/>
            <w:r>
              <w:rPr>
                <w:b/>
              </w:rPr>
              <w:t xml:space="preserve"> C.C.  C.C.   e CC. DD.</w:t>
            </w:r>
          </w:p>
        </w:tc>
      </w:tr>
      <w:tr w:rsidR="00757E10" w14:paraId="41F6F060" w14:textId="77777777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8A85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39706778" w14:textId="77777777"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283"/>
        <w:gridCol w:w="3376"/>
      </w:tblGrid>
      <w:tr w:rsidR="00757E10" w14:paraId="77A50F35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4335" w14:textId="77777777"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>4. Ostacoli e proficua relazione ins.to/appr.to: (indicare con una x nella casella dedicata)</w:t>
            </w:r>
          </w:p>
        </w:tc>
      </w:tr>
      <w:tr w:rsidR="00757E10" w14:paraId="24159F17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64FC" w14:textId="77777777" w:rsidR="00757E10" w:rsidRDefault="00757E10" w:rsidP="003B5E0D">
            <w:pPr>
              <w:pStyle w:val="Standard"/>
              <w:snapToGrid w:val="0"/>
            </w:pPr>
            <w:r>
              <w:t>la scarsa partecipazione degli studenti al dialogo educativo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CD6D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72B7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3EBBA0A5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E934" w14:textId="77777777" w:rsidR="00757E10" w:rsidRDefault="00757E10" w:rsidP="003B5E0D">
            <w:pPr>
              <w:pStyle w:val="Standard"/>
              <w:snapToGrid w:val="0"/>
            </w:pPr>
            <w:r>
              <w:t>le assenze degli studenti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6468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EA4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0BE5A567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B654" w14:textId="77777777" w:rsidR="00757E10" w:rsidRDefault="00757E10" w:rsidP="003B5E0D">
            <w:pPr>
              <w:pStyle w:val="Standard"/>
              <w:snapToGrid w:val="0"/>
            </w:pPr>
            <w:r>
              <w:t>le assenze personali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8CEF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6D30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73B49C32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2787" w14:textId="77777777" w:rsidR="00757E10" w:rsidRDefault="00757E10" w:rsidP="003B5E0D">
            <w:pPr>
              <w:pStyle w:val="Standard"/>
              <w:snapToGrid w:val="0"/>
            </w:pPr>
            <w:r>
              <w:t xml:space="preserve">le carenze strutturali dell’Istituto (esempio: </w:t>
            </w:r>
            <w:proofErr w:type="gramStart"/>
            <w:r>
              <w:t>carenza  laboratori</w:t>
            </w:r>
            <w:proofErr w:type="gramEnd"/>
            <w:r>
              <w:t xml:space="preserve"> ecc.)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27FB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9C07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3D7CBDCE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1A54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0593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9206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59DA6F9F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6891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</w:pPr>
            <w:r>
              <w:rPr>
                <w:b/>
              </w:rPr>
              <w:t>Fattori incentivanti:</w:t>
            </w:r>
          </w:p>
        </w:tc>
      </w:tr>
      <w:tr w:rsidR="00757E10" w14:paraId="2A2219F7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04CC" w14:textId="77777777" w:rsidR="00757E10" w:rsidRDefault="00757E10" w:rsidP="003B5E0D">
            <w:pPr>
              <w:pStyle w:val="Standard"/>
              <w:snapToGrid w:val="0"/>
            </w:pPr>
            <w:r>
              <w:t>Incoraggiamenti culturali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9DE61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E1AA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F00537A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DF16" w14:textId="77777777" w:rsidR="00757E10" w:rsidRDefault="00757E10" w:rsidP="003B5E0D">
            <w:pPr>
              <w:pStyle w:val="Standard"/>
              <w:snapToGrid w:val="0"/>
            </w:pPr>
            <w:r>
              <w:t>corsi di aggiornamento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3E56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4016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6DD20730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2DBC" w14:textId="77777777" w:rsidR="00757E10" w:rsidRDefault="00757E10" w:rsidP="003B5E0D">
            <w:pPr>
              <w:pStyle w:val="Standard"/>
              <w:snapToGrid w:val="0"/>
            </w:pPr>
            <w:r>
              <w:t>esperienze condivise con i colleghi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6AE7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DF15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2A204CE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9F1F" w14:textId="77777777" w:rsidR="00757E10" w:rsidRDefault="00757E10" w:rsidP="003B5E0D">
            <w:pPr>
              <w:pStyle w:val="Standard"/>
              <w:snapToGrid w:val="0"/>
            </w:pPr>
            <w:r>
              <w:t>partecipazione studenti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2447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A498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0EDCDF50" w14:textId="77777777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2568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E710" w14:textId="77777777"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3A4F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3D5E033E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C825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>Miglioramenti da attivare nell’Istituto:</w:t>
            </w:r>
          </w:p>
        </w:tc>
      </w:tr>
      <w:tr w:rsidR="00757E10" w14:paraId="0C57B50F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2628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1BC9C2D7" w14:textId="77777777" w:rsidR="00757E10" w:rsidRDefault="00757E10">
      <w:r>
        <w:br w:type="page"/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665"/>
        <w:gridCol w:w="829"/>
        <w:gridCol w:w="1338"/>
      </w:tblGrid>
      <w:tr w:rsidR="00757E10" w14:paraId="47FE48DE" w14:textId="77777777" w:rsidTr="00757E10">
        <w:tc>
          <w:tcPr>
            <w:tcW w:w="75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6309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  <w:p w14:paraId="28981B33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3F94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F89E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95F1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14:paraId="4F3953D0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527B" w14:textId="77777777"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 xml:space="preserve">5. Piano di lavoro per </w:t>
            </w:r>
            <w:proofErr w:type="gramStart"/>
            <w:r>
              <w:rPr>
                <w:b/>
              </w:rPr>
              <w:t>competenze  e</w:t>
            </w:r>
            <w:proofErr w:type="gramEnd"/>
            <w:r>
              <w:rPr>
                <w:b/>
              </w:rPr>
              <w:t xml:space="preserve"> conoscenze:</w:t>
            </w:r>
          </w:p>
          <w:p w14:paraId="4EEEE664" w14:textId="77777777" w:rsidR="00757E10" w:rsidRDefault="00757E10" w:rsidP="003B5E0D">
            <w:pPr>
              <w:pStyle w:val="Standard"/>
            </w:pPr>
            <w:r>
              <w:rPr>
                <w:b/>
              </w:rPr>
              <w:t>(mettere una x nella colonna relativa)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5C87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14:paraId="082F6FF4" w14:textId="77777777"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8D01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14:paraId="0DBC1D08" w14:textId="77777777"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8231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757E10" w14:paraId="3F07AF54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2D60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servito come guida al lavoro didattico?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9B68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D554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466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4620ED54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EDED" w14:textId="77777777" w:rsidR="00757E10" w:rsidRDefault="00757E10" w:rsidP="003B5E0D">
            <w:pPr>
              <w:pStyle w:val="Standard"/>
              <w:snapToGrid w:val="0"/>
            </w:pPr>
            <w:r>
              <w:t>per quanto riguarda i contenuti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70B7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1198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A76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5836302A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8EE5" w14:textId="77777777" w:rsidR="00757E10" w:rsidRDefault="00757E10" w:rsidP="003B5E0D">
            <w:pPr>
              <w:pStyle w:val="Standard"/>
              <w:snapToGrid w:val="0"/>
            </w:pPr>
            <w:r>
              <w:t>per quanto riguarda i metodi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F028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303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3175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747F4971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B338" w14:textId="77777777" w:rsidR="00757E10" w:rsidRDefault="00757E10" w:rsidP="003B5E0D">
            <w:pPr>
              <w:pStyle w:val="Standard"/>
              <w:snapToGrid w:val="0"/>
            </w:pPr>
            <w:r>
              <w:t>per quanto riguarda la verifica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3DC3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5A8D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9E9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D421100" w14:textId="77777777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698A" w14:textId="77777777" w:rsidR="00757E10" w:rsidRDefault="00757E10" w:rsidP="003B5E0D">
            <w:pPr>
              <w:pStyle w:val="Standard"/>
              <w:snapToGrid w:val="0"/>
            </w:pPr>
            <w:r>
              <w:t xml:space="preserve">per il tempo previsto                   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5C7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AA8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7BE0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5249DC81" w14:textId="77777777" w:rsidTr="003B5E0D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F18F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Quali sono i suoi suggerimenti per una migliore programmazione sulle competenze?</w:t>
            </w:r>
          </w:p>
        </w:tc>
      </w:tr>
      <w:tr w:rsidR="00757E10" w14:paraId="06F05C38" w14:textId="77777777" w:rsidTr="003B5E0D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2DBB" w14:textId="77777777" w:rsidR="00757E10" w:rsidRDefault="00757E10" w:rsidP="003B5E0D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(scrivere la risposta)</w:t>
            </w:r>
          </w:p>
        </w:tc>
      </w:tr>
    </w:tbl>
    <w:p w14:paraId="4E0E786E" w14:textId="77777777" w:rsidR="00757E10" w:rsidRDefault="00757E10" w:rsidP="00757E10">
      <w:pPr>
        <w:pStyle w:val="Standard"/>
      </w:pPr>
    </w:p>
    <w:p w14:paraId="1C2EF49F" w14:textId="77777777"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  <w:gridCol w:w="683"/>
      </w:tblGrid>
      <w:tr w:rsidR="00757E10" w14:paraId="54F78B0E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3760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6. Verifica e valutazione degli alunni</w:t>
            </w:r>
          </w:p>
          <w:p w14:paraId="3C383FE2" w14:textId="77777777" w:rsidR="00757E10" w:rsidRDefault="00757E10" w:rsidP="003B5E0D">
            <w:pPr>
              <w:pStyle w:val="Standard"/>
            </w:pPr>
            <w:r>
              <w:rPr>
                <w:b/>
              </w:rPr>
              <w:t>(mettere una x nella casella dedicata)</w:t>
            </w:r>
          </w:p>
        </w:tc>
      </w:tr>
      <w:tr w:rsidR="00757E10" w14:paraId="56207046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7CA4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Criteri seguiti:</w:t>
            </w:r>
          </w:p>
        </w:tc>
      </w:tr>
      <w:tr w:rsidR="00757E10" w14:paraId="687DF9F3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1F52" w14:textId="77777777" w:rsidR="00757E10" w:rsidRDefault="00757E10" w:rsidP="003B5E0D">
            <w:pPr>
              <w:pStyle w:val="Standard"/>
              <w:snapToGrid w:val="0"/>
            </w:pPr>
            <w:r>
              <w:t xml:space="preserve">raccolta </w:t>
            </w:r>
            <w:proofErr w:type="gramStart"/>
            <w:r>
              <w:t>elementi  durante</w:t>
            </w:r>
            <w:proofErr w:type="gramEnd"/>
            <w:r>
              <w:t xml:space="preserve"> le lezioni e le valutazioni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6A3A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85940DA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D909" w14:textId="77777777" w:rsidR="00757E10" w:rsidRDefault="00757E10" w:rsidP="003B5E0D">
            <w:pPr>
              <w:pStyle w:val="Standard"/>
              <w:snapToGrid w:val="0"/>
            </w:pPr>
            <w:r>
              <w:t>comunicazione del voto orale e criteri seguiti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0E7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082AB3EE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BF92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Eventuali osservazioni didattiche su alunni H, DSA, BES, EES e suggerimenti per una</w:t>
            </w:r>
          </w:p>
          <w:p w14:paraId="0DD6E563" w14:textId="77777777" w:rsidR="00757E10" w:rsidRDefault="00757E10" w:rsidP="003B5E0D">
            <w:pPr>
              <w:pStyle w:val="Standard"/>
              <w:ind w:left="1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didattica più efficace:</w:t>
            </w:r>
          </w:p>
        </w:tc>
      </w:tr>
      <w:tr w:rsidR="00757E10" w14:paraId="23D9D868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54FA" w14:textId="77777777" w:rsidR="00757E10" w:rsidRDefault="00757E10" w:rsidP="003B5E0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(scrivere la risposta)</w:t>
            </w:r>
          </w:p>
        </w:tc>
      </w:tr>
      <w:tr w:rsidR="00757E10" w14:paraId="4EB4F919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E299" w14:textId="77777777" w:rsidR="00757E10" w:rsidRDefault="00757E10" w:rsidP="003B5E0D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rPr>
                <w:b/>
                <w:sz w:val="22"/>
                <w:szCs w:val="22"/>
              </w:rPr>
              <w:t>STRUMENTI: (mettere una x nella casella dedicata)</w:t>
            </w:r>
          </w:p>
        </w:tc>
      </w:tr>
      <w:tr w:rsidR="00757E10" w14:paraId="0C4F6CAE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51E" w14:textId="77777777" w:rsidR="00757E10" w:rsidRDefault="00757E10" w:rsidP="003B5E0D">
            <w:pPr>
              <w:pStyle w:val="Standard"/>
              <w:snapToGrid w:val="0"/>
            </w:pPr>
            <w:proofErr w:type="gramStart"/>
            <w:r>
              <w:t>valutazioni  orali</w:t>
            </w:r>
            <w:proofErr w:type="gram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DBFE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35C43F82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F4AC" w14:textId="77777777" w:rsidR="00757E10" w:rsidRDefault="00757E10" w:rsidP="003B5E0D">
            <w:pPr>
              <w:pStyle w:val="Standard"/>
              <w:snapToGrid w:val="0"/>
            </w:pPr>
            <w:r>
              <w:t>valutazioni scritte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63CC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A99D270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331F" w14:textId="77777777" w:rsidR="00757E10" w:rsidRDefault="00757E10" w:rsidP="003B5E0D">
            <w:pPr>
              <w:pStyle w:val="Standard"/>
              <w:snapToGrid w:val="0"/>
            </w:pPr>
            <w:r>
              <w:t>prove scritte individuali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FE62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1F4E18EC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EE8C" w14:textId="77777777" w:rsidR="00757E10" w:rsidRDefault="00757E10" w:rsidP="003B5E0D">
            <w:pPr>
              <w:pStyle w:val="Standard"/>
              <w:snapToGrid w:val="0"/>
            </w:pPr>
            <w:r>
              <w:t>relazioni di gruppo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653A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5A572075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C7B7" w14:textId="77777777" w:rsidR="00757E10" w:rsidRDefault="00757E10" w:rsidP="003B5E0D">
            <w:pPr>
              <w:pStyle w:val="Standard"/>
              <w:snapToGrid w:val="0"/>
            </w:pPr>
            <w:r>
              <w:t>questionari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70E0" w14:textId="77777777"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14:paraId="1056A9DF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1599" w14:textId="77777777" w:rsidR="00757E10" w:rsidRDefault="00757E10" w:rsidP="003B5E0D">
            <w:pPr>
              <w:pStyle w:val="Standard"/>
              <w:snapToGrid w:val="0"/>
            </w:pPr>
            <w:r>
              <w:t>test risposta multipla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7A68" w14:textId="77777777"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14:paraId="63B0EB6D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8B6E" w14:textId="77777777" w:rsidR="00757E10" w:rsidRDefault="00757E10" w:rsidP="003B5E0D">
            <w:pPr>
              <w:pStyle w:val="Standard"/>
              <w:snapToGrid w:val="0"/>
            </w:pPr>
            <w:r>
              <w:t>quesiti a risposta singola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D660" w14:textId="77777777"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14:paraId="24862FD0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AA8A" w14:textId="77777777" w:rsidR="00757E10" w:rsidRDefault="00757E10" w:rsidP="003B5E0D">
            <w:pPr>
              <w:pStyle w:val="Standard"/>
              <w:snapToGrid w:val="0"/>
            </w:pPr>
            <w:r>
              <w:t>trattazione sintetica d’argomento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1FDE" w14:textId="77777777"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14:paraId="345A149C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FFD3" w14:textId="77777777" w:rsidR="00757E10" w:rsidRDefault="00757E10" w:rsidP="003B5E0D">
            <w:pPr>
              <w:pStyle w:val="Standard"/>
              <w:snapToGrid w:val="0"/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2382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6B5B771F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6B1A" w14:textId="77777777" w:rsidR="00757E10" w:rsidRDefault="00757E10" w:rsidP="003B5E0D">
            <w:pPr>
              <w:pStyle w:val="Standard"/>
              <w:snapToGrid w:val="0"/>
            </w:pPr>
            <w:r>
              <w:t>esercitazioni di comprensione testuale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BAC1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15D0A776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C784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D21F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0FF2CE12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1630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</w:rPr>
              <w:t xml:space="preserve">Comunica agli allievi i criteri seguiti per le valutazioni all’orale? </w:t>
            </w:r>
            <w:r>
              <w:rPr>
                <w:b/>
                <w:sz w:val="18"/>
                <w:szCs w:val="18"/>
              </w:rPr>
              <w:t>(scrivere SI o NO)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EB61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14:paraId="335DAD4C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41B5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proofErr w:type="gramStart"/>
            <w:r>
              <w:rPr>
                <w:b/>
                <w:sz w:val="22"/>
                <w:szCs w:val="22"/>
              </w:rPr>
              <w:t>Difficoltà  incontrate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(mettere una x nella casella dedicata)</w:t>
            </w:r>
          </w:p>
        </w:tc>
      </w:tr>
      <w:tr w:rsidR="00757E10" w14:paraId="77CFADC9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0FDB" w14:textId="77777777" w:rsidR="00757E10" w:rsidRDefault="00757E10" w:rsidP="003B5E0D">
            <w:pPr>
              <w:pStyle w:val="Standard"/>
              <w:snapToGrid w:val="0"/>
            </w:pPr>
            <w:r>
              <w:t>poco tempo a disposizione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16D5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55A631C7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200" w14:textId="77777777" w:rsidR="00757E10" w:rsidRDefault="00757E10" w:rsidP="003B5E0D">
            <w:pPr>
              <w:pStyle w:val="Standard"/>
              <w:snapToGrid w:val="0"/>
            </w:pPr>
            <w:r>
              <w:t>scarsa comprensione dei criteri di valutazione da parte degli studenti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DF1D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3BF03CBE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7BC1" w14:textId="77777777" w:rsidR="00757E10" w:rsidRDefault="00757E10" w:rsidP="003B5E0D">
            <w:pPr>
              <w:pStyle w:val="Standard"/>
              <w:snapToGrid w:val="0"/>
            </w:pPr>
            <w:r>
              <w:t>mancanza di confronto con i colleghi di Consigli di Classe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7A7F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3B683735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205D" w14:textId="77777777" w:rsidR="00757E10" w:rsidRDefault="00757E10" w:rsidP="003B5E0D">
            <w:pPr>
              <w:pStyle w:val="Standard"/>
              <w:snapToGrid w:val="0"/>
            </w:pPr>
            <w:r>
              <w:t xml:space="preserve">aspettative non </w:t>
            </w:r>
            <w:proofErr w:type="gramStart"/>
            <w:r>
              <w:t>corrispondenti  al</w:t>
            </w:r>
            <w:proofErr w:type="gramEnd"/>
            <w:r>
              <w:t xml:space="preserve"> reale livello degli alunni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535F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5903F81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C1F9" w14:textId="77777777" w:rsidR="00757E10" w:rsidRDefault="00757E10" w:rsidP="003B5E0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757E10" w14:paraId="39D89EEB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0DBC" w14:textId="77777777" w:rsidR="00757E10" w:rsidRDefault="00757E10" w:rsidP="003B5E0D">
            <w:pPr>
              <w:pStyle w:val="Standard"/>
              <w:snapToGrid w:val="0"/>
              <w:ind w:left="1440"/>
              <w:rPr>
                <w:b/>
                <w:sz w:val="22"/>
                <w:szCs w:val="22"/>
              </w:rPr>
            </w:pPr>
          </w:p>
        </w:tc>
      </w:tr>
      <w:tr w:rsidR="00757E10" w14:paraId="70669817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6AFF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  <w:sz w:val="22"/>
                <w:szCs w:val="22"/>
              </w:rPr>
              <w:t xml:space="preserve">Quali modalità di lavoro sono a suo </w:t>
            </w:r>
            <w:proofErr w:type="gramStart"/>
            <w:r>
              <w:rPr>
                <w:b/>
                <w:sz w:val="22"/>
                <w:szCs w:val="22"/>
              </w:rPr>
              <w:t>avviso  le</w:t>
            </w:r>
            <w:proofErr w:type="gramEnd"/>
            <w:r>
              <w:rPr>
                <w:b/>
                <w:sz w:val="22"/>
                <w:szCs w:val="22"/>
              </w:rPr>
              <w:t xml:space="preserve"> più idonee?  </w:t>
            </w:r>
          </w:p>
          <w:p w14:paraId="55F6995E" w14:textId="77777777" w:rsidR="00757E10" w:rsidRDefault="00757E10" w:rsidP="003B5E0D">
            <w:pPr>
              <w:pStyle w:val="Standard"/>
              <w:ind w:left="1440"/>
            </w:pPr>
            <w:r>
              <w:rPr>
                <w:b/>
                <w:sz w:val="22"/>
                <w:szCs w:val="22"/>
              </w:rPr>
              <w:t>(mettere una x nella casella dedicata)</w:t>
            </w:r>
          </w:p>
        </w:tc>
      </w:tr>
      <w:tr w:rsidR="00757E10" w14:paraId="61A1401E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AE9B" w14:textId="77777777" w:rsidR="00757E10" w:rsidRDefault="00757E10" w:rsidP="003B5E0D">
            <w:pPr>
              <w:pStyle w:val="Standard"/>
              <w:snapToGrid w:val="0"/>
            </w:pPr>
            <w:r>
              <w:t>riunioni con colleghi della stessa disciplina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3AB6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45A0D3B6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9D3D" w14:textId="77777777" w:rsidR="00757E10" w:rsidRDefault="00757E10" w:rsidP="003B5E0D">
            <w:pPr>
              <w:pStyle w:val="Standard"/>
              <w:snapToGrid w:val="0"/>
            </w:pPr>
            <w:r>
              <w:t>riunioni su tematiche specifiche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D492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7A33D2CB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C276" w14:textId="77777777" w:rsidR="00757E10" w:rsidRDefault="00757E10" w:rsidP="003B5E0D">
            <w:pPr>
              <w:pStyle w:val="Standard"/>
              <w:snapToGrid w:val="0"/>
            </w:pPr>
            <w:r>
              <w:t>confronto con colleghi di discipline diverse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FE70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05AC6370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BA38" w14:textId="77777777" w:rsidR="00757E10" w:rsidRDefault="00757E10" w:rsidP="003B5E0D">
            <w:pPr>
              <w:pStyle w:val="Standard"/>
              <w:snapToGrid w:val="0"/>
            </w:pPr>
            <w:r>
              <w:t>riunioni per livelli differenti (es. docenti Matematica biennio-triennio)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D594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3C73C0A3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CE7" w14:textId="77777777" w:rsidR="00757E10" w:rsidRDefault="00757E10" w:rsidP="003B5E0D">
            <w:pPr>
              <w:pStyle w:val="Standard"/>
              <w:snapToGrid w:val="0"/>
            </w:pPr>
            <w:r>
              <w:t>riunioni nell’ambito del Consiglio di Classe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931D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6CDCCE9D" w14:textId="77777777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05DB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77D4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10353D3A" w14:textId="77777777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4BA0" w14:textId="77777777" w:rsidR="00757E10" w:rsidRDefault="00757E10" w:rsidP="003B5E0D">
            <w:pPr>
              <w:pStyle w:val="Standard"/>
              <w:snapToGrid w:val="0"/>
            </w:pPr>
            <w:r>
              <w:t>(scrivere)</w:t>
            </w:r>
          </w:p>
        </w:tc>
      </w:tr>
    </w:tbl>
    <w:p w14:paraId="657A9689" w14:textId="77777777" w:rsidR="00757E10" w:rsidRDefault="00757E10" w:rsidP="00757E10">
      <w:pPr>
        <w:pStyle w:val="Standard"/>
      </w:pPr>
    </w:p>
    <w:p w14:paraId="2AEDF604" w14:textId="77777777" w:rsidR="00757E10" w:rsidRDefault="00757E10" w:rsidP="00757E10">
      <w:pPr>
        <w:pStyle w:val="Standard"/>
      </w:pPr>
    </w:p>
    <w:p w14:paraId="0603AEAE" w14:textId="77777777" w:rsidR="00757E10" w:rsidRDefault="00757E10" w:rsidP="00757E10">
      <w:pPr>
        <w:pStyle w:val="Standard"/>
      </w:pPr>
    </w:p>
    <w:p w14:paraId="5650F7AA" w14:textId="77777777" w:rsidR="00757E10" w:rsidRDefault="00757E10" w:rsidP="00757E10">
      <w:pPr>
        <w:pStyle w:val="Standard"/>
      </w:pPr>
    </w:p>
    <w:p w14:paraId="7B3A2645" w14:textId="77777777" w:rsidR="00757E10" w:rsidRDefault="00757E10" w:rsidP="00757E10">
      <w:pPr>
        <w:pStyle w:val="Standard"/>
      </w:pPr>
    </w:p>
    <w:p w14:paraId="00DB2C64" w14:textId="77777777"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600ACC67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AD99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7. Ambiente socio-relazionale nell’ambito della classe (alunni-alunni; alunni-insegnanti; insegnanti-insegnanti):</w:t>
            </w:r>
          </w:p>
        </w:tc>
      </w:tr>
      <w:tr w:rsidR="00757E10" w14:paraId="405FB793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8089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331257E6" w14:textId="77777777" w:rsidR="00757E10" w:rsidRPr="00757E10" w:rsidRDefault="00757E10" w:rsidP="00757E10">
      <w:pPr>
        <w:pStyle w:val="Standard"/>
        <w:ind w:left="540"/>
        <w:rPr>
          <w:sz w:val="18"/>
        </w:rPr>
      </w:pPr>
    </w:p>
    <w:p w14:paraId="61C2CFB2" w14:textId="77777777" w:rsidR="00757E10" w:rsidRPr="00757E10" w:rsidRDefault="00757E10" w:rsidP="00757E10">
      <w:pPr>
        <w:pStyle w:val="Standard"/>
        <w:ind w:left="540"/>
        <w:rPr>
          <w:sz w:val="1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5D694D0D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C1E6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8. Collaborazione scuola-famiglia:</w:t>
            </w:r>
          </w:p>
        </w:tc>
      </w:tr>
      <w:tr w:rsidR="00757E10" w14:paraId="2A11B9D5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C3EA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Monitoraggio di fine anno (riferire in forma sintetica circa gli esiti):</w:t>
            </w:r>
          </w:p>
        </w:tc>
      </w:tr>
      <w:tr w:rsidR="00757E10" w14:paraId="405BB2F4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E158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14:paraId="5837DB60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0725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Osservazioni e proposte intese a migliorare il contributo delle famiglie al funzionamento dell’Istituzione (modalità preferite di ricezione delle comunicazioni)</w:t>
            </w:r>
          </w:p>
        </w:tc>
      </w:tr>
      <w:tr w:rsidR="00757E10" w14:paraId="651FF5E8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CFE8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1629C496" w14:textId="77777777" w:rsidR="00757E10" w:rsidRPr="00757E10" w:rsidRDefault="00757E10" w:rsidP="00757E10">
      <w:pPr>
        <w:pStyle w:val="Standard"/>
        <w:ind w:left="540"/>
        <w:rPr>
          <w:sz w:val="18"/>
        </w:rPr>
      </w:pPr>
    </w:p>
    <w:p w14:paraId="5B677945" w14:textId="77777777"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54E73496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308C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9. Attività parascolastiche</w:t>
            </w:r>
          </w:p>
        </w:tc>
      </w:tr>
      <w:tr w:rsidR="00757E10" w14:paraId="608BB5EC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5481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Giudizio personale attività sportive non agonistiche, viaggi d’istruzione, visite di istruzione, “</w:t>
            </w:r>
            <w:proofErr w:type="spellStart"/>
            <w:r>
              <w:rPr>
                <w:b/>
              </w:rPr>
              <w:t>stages</w:t>
            </w:r>
            <w:proofErr w:type="spellEnd"/>
            <w:r>
              <w:rPr>
                <w:b/>
              </w:rPr>
              <w:t xml:space="preserve">”, alternanza scuola/lavoro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…:</w:t>
            </w:r>
          </w:p>
        </w:tc>
      </w:tr>
      <w:tr w:rsidR="00757E10" w14:paraId="24928981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0F80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14:paraId="54CBCC84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D1D6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Proposte per migliorane l’efficacia didattica;</w:t>
            </w:r>
          </w:p>
        </w:tc>
      </w:tr>
      <w:tr w:rsidR="00757E10" w14:paraId="0EAA0278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D2A0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2B2D6DDE" w14:textId="77777777" w:rsidR="00757E10" w:rsidRPr="00757E10" w:rsidRDefault="00757E10" w:rsidP="00757E10">
      <w:pPr>
        <w:pStyle w:val="Standard"/>
        <w:ind w:left="540"/>
        <w:rPr>
          <w:sz w:val="16"/>
        </w:rPr>
      </w:pPr>
    </w:p>
    <w:p w14:paraId="08DCA0F0" w14:textId="77777777"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29232C03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CF03" w14:textId="77777777"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>10.</w:t>
            </w:r>
            <w:r>
              <w:t xml:space="preserve"> </w:t>
            </w:r>
            <w:r>
              <w:rPr>
                <w:b/>
              </w:rPr>
              <w:t>Proposte per un miglior impiego dei laboratori e delle sale comuni (riferire circa le esigenze didattiche, per es. riferite all’uso dei laboratori di Informatica e di Scienze:</w:t>
            </w:r>
          </w:p>
          <w:p w14:paraId="6D1065ED" w14:textId="77777777" w:rsidR="00757E10" w:rsidRDefault="00757E10" w:rsidP="003B5E0D">
            <w:pPr>
              <w:pStyle w:val="Standard"/>
              <w:rPr>
                <w:b/>
              </w:rPr>
            </w:pPr>
          </w:p>
        </w:tc>
      </w:tr>
      <w:tr w:rsidR="00757E10" w14:paraId="7C2DD4C2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2CC1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0547FEDB" w14:textId="77777777" w:rsidR="00757E10" w:rsidRPr="00757E10" w:rsidRDefault="00757E10" w:rsidP="00757E10">
      <w:pPr>
        <w:pStyle w:val="Standard"/>
        <w:rPr>
          <w:sz w:val="40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0A8A2822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CC16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11. Partecipazione studentesca:</w:t>
            </w:r>
          </w:p>
        </w:tc>
      </w:tr>
      <w:tr w:rsidR="00757E10" w14:paraId="358F9D9E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6668" w14:textId="27268339" w:rsidR="00757E10" w:rsidRDefault="00757E10" w:rsidP="003A2974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</w:rPr>
              <w:t xml:space="preserve">Assemblee di Istituto e Assemblee di Classe (valutazione </w:t>
            </w:r>
            <w:proofErr w:type="spellStart"/>
            <w:r>
              <w:rPr>
                <w:b/>
              </w:rPr>
              <w:t>sull’a.s.</w:t>
            </w:r>
            <w:proofErr w:type="spellEnd"/>
            <w:r>
              <w:rPr>
                <w:b/>
              </w:rPr>
              <w:t xml:space="preserve"> 201</w:t>
            </w:r>
            <w:r w:rsidR="003A2974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3A2974">
              <w:rPr>
                <w:b/>
              </w:rPr>
              <w:t>7</w:t>
            </w:r>
            <w:r>
              <w:rPr>
                <w:b/>
              </w:rPr>
              <w:t xml:space="preserve"> e proposte per uniformarne l’assetto organizzativo per </w:t>
            </w:r>
            <w:proofErr w:type="spellStart"/>
            <w:r>
              <w:rPr>
                <w:b/>
              </w:rPr>
              <w:t>l'a.s.</w:t>
            </w:r>
            <w:proofErr w:type="spellEnd"/>
            <w:r>
              <w:rPr>
                <w:b/>
              </w:rPr>
              <w:t xml:space="preserve"> 201</w:t>
            </w:r>
            <w:r w:rsidR="003A2974">
              <w:rPr>
                <w:b/>
              </w:rPr>
              <w:t>7</w:t>
            </w:r>
            <w:r>
              <w:rPr>
                <w:b/>
              </w:rPr>
              <w:t>/201</w:t>
            </w:r>
            <w:r w:rsidR="003A2974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</w:tr>
      <w:tr w:rsidR="00757E10" w14:paraId="1755F0C5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775C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14:paraId="1644B17A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8211" w14:textId="6B5024FB" w:rsidR="00757E10" w:rsidRDefault="00757E10" w:rsidP="00A14AF4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Interventi degli esperti esterni: giudizio complessivo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</w:t>
            </w:r>
            <w:r w:rsidR="00A14AF4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A14AF4"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 xml:space="preserve"> e proposte per il prossimo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relative all’organizzazione degli interventi di esterni.</w:t>
            </w:r>
          </w:p>
        </w:tc>
      </w:tr>
      <w:tr w:rsidR="00757E10" w14:paraId="50EB848A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4CFD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76487AEB" w14:textId="77777777" w:rsidR="00757E10" w:rsidRPr="00757E10" w:rsidRDefault="00757E10" w:rsidP="00757E10">
      <w:pPr>
        <w:pStyle w:val="Standard"/>
        <w:ind w:left="540"/>
        <w:rPr>
          <w:sz w:val="22"/>
        </w:rPr>
      </w:pPr>
    </w:p>
    <w:p w14:paraId="55A092F0" w14:textId="77777777" w:rsidR="00757E10" w:rsidRPr="00757E10" w:rsidRDefault="00757E10" w:rsidP="00757E10">
      <w:pPr>
        <w:pStyle w:val="Standard"/>
        <w:ind w:left="540"/>
        <w:rPr>
          <w:sz w:val="14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7280CC9F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EDE9" w14:textId="77777777" w:rsidR="00757E10" w:rsidRDefault="00757E10" w:rsidP="003B5E0D">
            <w:pPr>
              <w:pStyle w:val="Standard"/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12. Collaborazione degli alunni e livello di </w:t>
            </w:r>
            <w:proofErr w:type="spellStart"/>
            <w:r>
              <w:rPr>
                <w:b/>
              </w:rPr>
              <w:t>propositività</w:t>
            </w:r>
            <w:proofErr w:type="spellEnd"/>
            <w:r>
              <w:rPr>
                <w:b/>
              </w:rPr>
              <w:t>:</w:t>
            </w:r>
          </w:p>
        </w:tc>
      </w:tr>
      <w:tr w:rsidR="00757E10" w14:paraId="2027EDE9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ECD1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36DED145" w14:textId="77777777" w:rsidR="00757E10" w:rsidRPr="00757E10" w:rsidRDefault="00757E10" w:rsidP="00757E10">
      <w:pPr>
        <w:pStyle w:val="Standard"/>
        <w:rPr>
          <w:sz w:val="4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0"/>
        <w:gridCol w:w="880"/>
      </w:tblGrid>
      <w:tr w:rsidR="00757E10" w14:paraId="4181770D" w14:textId="77777777" w:rsidTr="003B5E0D">
        <w:trPr>
          <w:trHeight w:val="60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24CD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13. Profitto realizzato dagli alunni nelle classi:</w:t>
            </w:r>
          </w:p>
          <w:p w14:paraId="6903930E" w14:textId="77777777" w:rsidR="00757E10" w:rsidRDefault="00757E10" w:rsidP="003B5E0D">
            <w:pPr>
              <w:pStyle w:val="Standard"/>
            </w:pPr>
            <w:r>
              <w:rPr>
                <w:b/>
              </w:rPr>
              <w:t>(mettere il numero degli alunni nella colonna dedicata)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5DF9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14:paraId="6C7AE3C9" w14:textId="77777777"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</w:tr>
      <w:tr w:rsidR="00757E10" w14:paraId="6A50C840" w14:textId="77777777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1041" w14:textId="77777777"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risultati </w:t>
            </w:r>
            <w:r>
              <w:rPr>
                <w:b/>
              </w:rPr>
              <w:t>ELEVATI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61F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081A705C" w14:textId="77777777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3902" w14:textId="77777777"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</w:t>
            </w:r>
            <w:proofErr w:type="gramStart"/>
            <w:r>
              <w:t xml:space="preserve">risultati  </w:t>
            </w:r>
            <w:r>
              <w:rPr>
                <w:b/>
              </w:rPr>
              <w:t>MEDI</w:t>
            </w:r>
            <w:proofErr w:type="gram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E1F0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07606985" w14:textId="77777777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276D" w14:textId="77777777"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risultati </w:t>
            </w:r>
            <w:r>
              <w:rPr>
                <w:b/>
              </w:rPr>
              <w:t>AL DI SOTTO DEL LIVELLO DEGLI STUDI LICEALI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6EA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</w:tbl>
    <w:p w14:paraId="18BCCD2A" w14:textId="77777777" w:rsidR="00757E10" w:rsidRDefault="00757E10" w:rsidP="00757E10">
      <w:pPr>
        <w:pStyle w:val="Standard"/>
      </w:pPr>
    </w:p>
    <w:p w14:paraId="1E17806D" w14:textId="77777777"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3"/>
        <w:gridCol w:w="60"/>
        <w:gridCol w:w="687"/>
      </w:tblGrid>
      <w:tr w:rsidR="00757E10" w14:paraId="40B5C9CB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A9F9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14. Ostacoli e incentivi all’insegnamento</w:t>
            </w:r>
          </w:p>
          <w:p w14:paraId="42D356CD" w14:textId="77777777" w:rsidR="00757E10" w:rsidRDefault="00757E10" w:rsidP="003B5E0D">
            <w:pPr>
              <w:pStyle w:val="Standard"/>
            </w:pPr>
            <w:r>
              <w:rPr>
                <w:b/>
              </w:rPr>
              <w:t xml:space="preserve">(mettere una x </w:t>
            </w:r>
            <w:proofErr w:type="gramStart"/>
            <w:r>
              <w:rPr>
                <w:b/>
              </w:rPr>
              <w:t>nel casella</w:t>
            </w:r>
            <w:proofErr w:type="gramEnd"/>
            <w:r>
              <w:rPr>
                <w:b/>
              </w:rPr>
              <w:t xml:space="preserve"> dedicata relativo)</w:t>
            </w:r>
          </w:p>
        </w:tc>
      </w:tr>
      <w:tr w:rsidR="00757E10" w14:paraId="61222F32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49FD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Fattori ostacolanti un insegnamento efficace:</w:t>
            </w:r>
          </w:p>
        </w:tc>
      </w:tr>
      <w:tr w:rsidR="00757E10" w14:paraId="1647D236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8B85" w14:textId="77777777" w:rsidR="00757E10" w:rsidRDefault="00757E10" w:rsidP="003B5E0D">
            <w:pPr>
              <w:pStyle w:val="Standard"/>
              <w:snapToGrid w:val="0"/>
            </w:pPr>
            <w:r>
              <w:t>la scarsa applicazione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5EE9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5C642E53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129E" w14:textId="77777777" w:rsidR="00757E10" w:rsidRDefault="00757E10" w:rsidP="003B5E0D">
            <w:pPr>
              <w:pStyle w:val="Standard"/>
              <w:snapToGrid w:val="0"/>
            </w:pPr>
            <w:r>
              <w:t>la mancanza di interesse per la materia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2FA9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3867C50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0E62" w14:textId="77777777" w:rsidR="00757E10" w:rsidRDefault="00757E10" w:rsidP="003B5E0D">
            <w:pPr>
              <w:pStyle w:val="Standard"/>
              <w:snapToGrid w:val="0"/>
            </w:pPr>
            <w:r>
              <w:t>la paura dell’insuccesso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6C1E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6C9AA943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D27D" w14:textId="77777777" w:rsidR="00757E10" w:rsidRDefault="00757E10" w:rsidP="003B5E0D">
            <w:pPr>
              <w:pStyle w:val="Standard"/>
              <w:snapToGrid w:val="0"/>
            </w:pPr>
            <w:r>
              <w:t>la mancanza di interessi culturali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05E9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5E77C4C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6595" w14:textId="77777777" w:rsidR="00757E10" w:rsidRDefault="00757E10" w:rsidP="003B5E0D">
            <w:pPr>
              <w:pStyle w:val="Standard"/>
              <w:snapToGrid w:val="0"/>
            </w:pPr>
            <w:r>
              <w:t>le difficoltà presentate dalla materia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AA84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547438DE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2A21" w14:textId="77777777" w:rsidR="00757E10" w:rsidRDefault="00757E10" w:rsidP="003B5E0D">
            <w:pPr>
              <w:pStyle w:val="Standard"/>
              <w:snapToGrid w:val="0"/>
            </w:pPr>
            <w:r>
              <w:t>la scarsità del tempo destinato alla materia nei programmi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882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34792994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8E18" w14:textId="77777777" w:rsidR="00757E10" w:rsidRDefault="00757E10" w:rsidP="003B5E0D">
            <w:pPr>
              <w:pStyle w:val="Standard"/>
              <w:snapToGrid w:val="0"/>
            </w:pPr>
            <w:r>
              <w:t>la mancanza di esercizio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E258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3615C642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E3EA" w14:textId="77777777" w:rsidR="00757E10" w:rsidRDefault="00757E10" w:rsidP="003B5E0D">
            <w:pPr>
              <w:pStyle w:val="Standard"/>
              <w:snapToGrid w:val="0"/>
            </w:pPr>
            <w:r>
              <w:t>la mancanza di metodo di studio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56FB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4C88836E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9B1A" w14:textId="77777777" w:rsidR="00757E10" w:rsidRDefault="00757E10" w:rsidP="003B5E0D">
            <w:pPr>
              <w:pStyle w:val="Standard"/>
              <w:snapToGrid w:val="0"/>
            </w:pPr>
            <w:r>
              <w:t>la mancanza di letture adeguate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3F71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03158990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E156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79EE" w14:textId="77777777"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14:paraId="1761659C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1494" w14:textId="77777777"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14:paraId="729638CC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D530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Fattori incentivanti l’apprendimento:</w:t>
            </w:r>
          </w:p>
        </w:tc>
      </w:tr>
      <w:tr w:rsidR="00757E10" w14:paraId="5071758E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EA51" w14:textId="77777777" w:rsidR="00757E10" w:rsidRDefault="00757E10" w:rsidP="003B5E0D">
            <w:pPr>
              <w:pStyle w:val="Standard"/>
              <w:snapToGrid w:val="0"/>
            </w:pPr>
            <w:r>
              <w:t>il coinvolgimento degli alunni nella programmazione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D0D0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3517870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B90E" w14:textId="77777777" w:rsidR="00757E10" w:rsidRDefault="00757E10" w:rsidP="003B5E0D">
            <w:pPr>
              <w:pStyle w:val="Standard"/>
              <w:snapToGrid w:val="0"/>
            </w:pPr>
            <w:r>
              <w:t>il coinvolgimento degli alunni nella didattica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1A37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2D5E4DA9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2CF8" w14:textId="77777777" w:rsidR="00757E10" w:rsidRDefault="00757E10" w:rsidP="003B5E0D">
            <w:pPr>
              <w:pStyle w:val="Standard"/>
              <w:snapToGrid w:val="0"/>
            </w:pPr>
            <w:r>
              <w:t>l’uso di sussidi didattici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D61F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460FF9EB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238A" w14:textId="77777777" w:rsidR="00757E10" w:rsidRDefault="00757E10" w:rsidP="003B5E0D">
            <w:pPr>
              <w:pStyle w:val="Standard"/>
              <w:snapToGrid w:val="0"/>
            </w:pPr>
            <w:r>
              <w:t>l’uso del laboratorio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2220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631801FE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9378" w14:textId="77777777" w:rsidR="00757E10" w:rsidRDefault="00757E10" w:rsidP="003B5E0D">
            <w:pPr>
              <w:pStyle w:val="Standard"/>
              <w:snapToGrid w:val="0"/>
            </w:pPr>
            <w:r>
              <w:t>i viaggi di istruzione e/o le uscite didattiche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6066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7F136FA3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5E6B" w14:textId="77777777" w:rsidR="00757E10" w:rsidRDefault="00757E10" w:rsidP="003B5E0D">
            <w:pPr>
              <w:pStyle w:val="Standard"/>
              <w:snapToGrid w:val="0"/>
            </w:pPr>
            <w:r>
              <w:t>il felice clima relazionale interno alla classe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ECFC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13883EA1" w14:textId="77777777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63B" w14:textId="77777777"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AC34" w14:textId="77777777"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14:paraId="1E2A18D1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6427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FD050BE" w14:textId="77777777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CC16" w14:textId="77777777"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Idee su come migliorare l’apprendimento degli alunni:</w:t>
            </w:r>
          </w:p>
        </w:tc>
      </w:tr>
      <w:tr w:rsidR="00757E10" w14:paraId="478E451C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6050" w14:textId="77777777" w:rsidR="00757E10" w:rsidRDefault="00757E10" w:rsidP="003B5E0D">
            <w:pPr>
              <w:pStyle w:val="Standard"/>
              <w:snapToGrid w:val="0"/>
            </w:pPr>
            <w:r>
              <w:t>più multimedialità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CE5B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970E4C9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2B06" w14:textId="77777777" w:rsidR="00757E10" w:rsidRDefault="00757E10" w:rsidP="003B5E0D">
            <w:pPr>
              <w:pStyle w:val="Standard"/>
              <w:snapToGrid w:val="0"/>
            </w:pPr>
            <w:r>
              <w:t>più letture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5594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EA7E470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BA93" w14:textId="77777777" w:rsidR="00757E10" w:rsidRDefault="00757E10" w:rsidP="003B5E0D">
            <w:pPr>
              <w:pStyle w:val="Standard"/>
              <w:snapToGrid w:val="0"/>
            </w:pPr>
            <w:r>
              <w:t>più “</w:t>
            </w:r>
            <w:proofErr w:type="spellStart"/>
            <w:r>
              <w:t>stages</w:t>
            </w:r>
            <w:proofErr w:type="spellEnd"/>
            <w:r>
              <w:t>” linguistici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8526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52D507FC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6A29" w14:textId="77777777" w:rsidR="00757E10" w:rsidRDefault="00757E10" w:rsidP="003B5E0D">
            <w:pPr>
              <w:pStyle w:val="Standard"/>
              <w:snapToGrid w:val="0"/>
            </w:pPr>
            <w:r>
              <w:t>più contatti con aziende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A00F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3EF104A0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32A6" w14:textId="77777777" w:rsidR="00757E10" w:rsidRDefault="00757E10" w:rsidP="003B5E0D">
            <w:pPr>
              <w:pStyle w:val="Standard"/>
              <w:snapToGrid w:val="0"/>
            </w:pPr>
            <w:r>
              <w:t>più studio casalingo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FDEC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614DDAD6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4950" w14:textId="77777777" w:rsidR="00757E10" w:rsidRDefault="00757E10" w:rsidP="003B5E0D">
            <w:pPr>
              <w:pStyle w:val="Standard"/>
              <w:snapToGrid w:val="0"/>
            </w:pPr>
            <w:r>
              <w:t>più partecipazione scolastica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5E13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76F9ACFD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3F14" w14:textId="77777777" w:rsidR="00757E10" w:rsidRDefault="00757E10" w:rsidP="003B5E0D">
            <w:pPr>
              <w:pStyle w:val="Standard"/>
              <w:snapToGrid w:val="0"/>
            </w:pPr>
            <w:r>
              <w:t>più computer in classe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94FE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23F9534D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5926" w14:textId="77777777" w:rsidR="00757E10" w:rsidRDefault="00757E10" w:rsidP="003B5E0D">
            <w:pPr>
              <w:pStyle w:val="Standard"/>
              <w:snapToGrid w:val="0"/>
            </w:pPr>
            <w:r>
              <w:t>più LIM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EEBC" w14:textId="77777777" w:rsidR="00757E10" w:rsidRDefault="00757E10" w:rsidP="003B5E0D">
            <w:pPr>
              <w:pStyle w:val="Standard"/>
              <w:snapToGrid w:val="0"/>
            </w:pPr>
          </w:p>
        </w:tc>
      </w:tr>
      <w:tr w:rsidR="00757E10" w14:paraId="626A41C6" w14:textId="77777777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D82DF" w14:textId="77777777" w:rsidR="00757E10" w:rsidRDefault="00757E10" w:rsidP="003B5E0D">
            <w:pPr>
              <w:pStyle w:val="Standard"/>
              <w:snapToGrid w:val="0"/>
            </w:pPr>
            <w:r>
              <w:t>più rientri pomeridiani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6CF1" w14:textId="77777777" w:rsidR="00757E10" w:rsidRDefault="00757E10" w:rsidP="003B5E0D">
            <w:pPr>
              <w:pStyle w:val="Standard"/>
              <w:snapToGrid w:val="0"/>
            </w:pPr>
          </w:p>
        </w:tc>
      </w:tr>
    </w:tbl>
    <w:p w14:paraId="216A3C2C" w14:textId="77777777"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14:paraId="3F0E837C" w14:textId="77777777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2567" w14:textId="77777777" w:rsidR="00757E10" w:rsidRDefault="00757E10" w:rsidP="003B5E0D">
            <w:pPr>
              <w:pStyle w:val="Standard"/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15. Altre osservazioni:</w:t>
            </w:r>
          </w:p>
        </w:tc>
      </w:tr>
      <w:tr w:rsidR="00757E10" w14:paraId="1615269F" w14:textId="77777777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0630" w14:textId="77777777"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14:paraId="44776AAB" w14:textId="77777777" w:rsidR="00757E10" w:rsidRDefault="00757E10" w:rsidP="00757E10">
      <w:pPr>
        <w:pStyle w:val="Standard"/>
      </w:pPr>
    </w:p>
    <w:p w14:paraId="3443F1D9" w14:textId="77777777" w:rsidR="00757E10" w:rsidRDefault="00757E10" w:rsidP="00757E10">
      <w:pPr>
        <w:pStyle w:val="Standard"/>
      </w:pPr>
      <w:r>
        <w:t>Acqui Terme,</w:t>
      </w:r>
    </w:p>
    <w:p w14:paraId="2DA1CF80" w14:textId="77777777" w:rsidR="00757E10" w:rsidRDefault="00757E10" w:rsidP="00757E10">
      <w:pPr>
        <w:pStyle w:val="Standard"/>
      </w:pPr>
    </w:p>
    <w:p w14:paraId="33A227C9" w14:textId="77777777" w:rsidR="00757E10" w:rsidRDefault="00757E10" w:rsidP="00757E10">
      <w:pPr>
        <w:pStyle w:val="Standard"/>
        <w:spacing w:line="480" w:lineRule="auto"/>
      </w:pPr>
      <w:r>
        <w:t>(L’insegnante) Prof.</w:t>
      </w:r>
    </w:p>
    <w:p w14:paraId="6EDD0C07" w14:textId="77777777" w:rsidR="00757E10" w:rsidRDefault="00757E10" w:rsidP="00757E10">
      <w:pPr>
        <w:pStyle w:val="Standard"/>
        <w:spacing w:line="276" w:lineRule="auto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Visto</w:t>
      </w:r>
    </w:p>
    <w:p w14:paraId="312369B8" w14:textId="77777777" w:rsidR="00757E10" w:rsidRDefault="00757E10" w:rsidP="00757E10">
      <w:pPr>
        <w:pStyle w:val="Standard"/>
        <w:spacing w:line="276" w:lineRule="auto"/>
      </w:pPr>
      <w:r>
        <w:t xml:space="preserve">                                                                                      Il Dirigente Scolastico</w:t>
      </w:r>
    </w:p>
    <w:p w14:paraId="369B9761" w14:textId="77777777" w:rsidR="00757E10" w:rsidRDefault="00757E10" w:rsidP="00757E10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Nicola </w:t>
      </w:r>
      <w:proofErr w:type="spellStart"/>
      <w:r>
        <w:t>Tudisco</w:t>
      </w:r>
      <w:proofErr w:type="spellEnd"/>
    </w:p>
    <w:p w14:paraId="0A0B2E6C" w14:textId="77777777" w:rsidR="00E07588" w:rsidRPr="00E07588" w:rsidRDefault="00E07588" w:rsidP="00757E10">
      <w:pPr>
        <w:rPr>
          <w:rFonts w:asciiTheme="majorHAnsi" w:hAnsiTheme="majorHAnsi"/>
          <w:sz w:val="14"/>
          <w:szCs w:val="14"/>
        </w:rPr>
      </w:pPr>
    </w:p>
    <w:sectPr w:rsidR="00E07588" w:rsidRPr="00E07588" w:rsidSect="00757E10">
      <w:pgSz w:w="11904" w:h="16836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3C2A"/>
    <w:multiLevelType w:val="multilevel"/>
    <w:tmpl w:val="BFB28CD4"/>
    <w:styleLink w:val="WW8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F60A21"/>
    <w:multiLevelType w:val="multilevel"/>
    <w:tmpl w:val="9FE48400"/>
    <w:styleLink w:val="WW8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D0646FF"/>
    <w:multiLevelType w:val="multilevel"/>
    <w:tmpl w:val="E5AC93C6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8"/>
    <w:rsid w:val="0003764B"/>
    <w:rsid w:val="003A2974"/>
    <w:rsid w:val="00416946"/>
    <w:rsid w:val="004A6ED9"/>
    <w:rsid w:val="004B58C4"/>
    <w:rsid w:val="004F10EB"/>
    <w:rsid w:val="005428FB"/>
    <w:rsid w:val="0057561E"/>
    <w:rsid w:val="0061316B"/>
    <w:rsid w:val="00680424"/>
    <w:rsid w:val="00757E10"/>
    <w:rsid w:val="00791010"/>
    <w:rsid w:val="00A14AF4"/>
    <w:rsid w:val="00A31669"/>
    <w:rsid w:val="00BF02EA"/>
    <w:rsid w:val="00D006CA"/>
    <w:rsid w:val="00E07588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99C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588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316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Intestazione1">
    <w:name w:val="Intestazione1"/>
    <w:basedOn w:val="Standard"/>
    <w:rsid w:val="00757E10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link w:val="TitoloCarattere"/>
    <w:rsid w:val="00757E1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757E10"/>
    <w:rPr>
      <w:rFonts w:ascii="Times New Roman" w:eastAsia="Arial Unicode MS" w:hAnsi="Times New Roman" w:cs="Arial Unicode MS"/>
      <w:b/>
      <w:bCs/>
      <w:kern w:val="3"/>
      <w:lang w:eastAsia="zh-CN" w:bidi="hi-IN"/>
    </w:rPr>
  </w:style>
  <w:style w:type="numbering" w:customStyle="1" w:styleId="WW8Num14">
    <w:name w:val="WW8Num14"/>
    <w:basedOn w:val="Nessunelenco"/>
    <w:rsid w:val="00757E10"/>
    <w:pPr>
      <w:numPr>
        <w:numId w:val="1"/>
      </w:numPr>
    </w:pPr>
  </w:style>
  <w:style w:type="numbering" w:customStyle="1" w:styleId="WW8Num1">
    <w:name w:val="WW8Num1"/>
    <w:basedOn w:val="Nessunelenco"/>
    <w:rsid w:val="00757E10"/>
    <w:pPr>
      <w:numPr>
        <w:numId w:val="2"/>
      </w:numPr>
    </w:pPr>
  </w:style>
  <w:style w:type="numbering" w:customStyle="1" w:styleId="WW8Num3">
    <w:name w:val="WW8Num3"/>
    <w:basedOn w:val="Nessunelenco"/>
    <w:rsid w:val="00757E10"/>
    <w:pPr>
      <w:numPr>
        <w:numId w:val="3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57E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10.jp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4AB82-E5AC-F845-8230-D5955B6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Uso personale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Priano</dc:creator>
  <cp:keywords/>
  <dc:description/>
  <cp:lastModifiedBy>Massimo Priano</cp:lastModifiedBy>
  <cp:revision>2</cp:revision>
  <cp:lastPrinted>2014-08-06T11:47:00Z</cp:lastPrinted>
  <dcterms:created xsi:type="dcterms:W3CDTF">2017-06-08T21:41:00Z</dcterms:created>
  <dcterms:modified xsi:type="dcterms:W3CDTF">2017-06-08T21:41:00Z</dcterms:modified>
</cp:coreProperties>
</file>